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2" w:rsidRDefault="003954CD" w:rsidP="003954CD">
      <w:pPr>
        <w:jc w:val="center"/>
      </w:pPr>
      <w:r>
        <w:t>TWIN CREEKS VILLAS BOARD OF DIRECTORS MEETING</w:t>
      </w:r>
    </w:p>
    <w:p w:rsidR="003954CD" w:rsidRDefault="003954CD" w:rsidP="003954CD">
      <w:pPr>
        <w:jc w:val="center"/>
      </w:pPr>
      <w:r>
        <w:t>December 13, 2016</w:t>
      </w:r>
    </w:p>
    <w:p w:rsidR="003954CD" w:rsidRDefault="003954CD" w:rsidP="003954CD">
      <w:r>
        <w:t>CALL TO ORDER – President, David Miller called the meeting to order at 6 p.m. at the Miller home.</w:t>
      </w:r>
    </w:p>
    <w:p w:rsidR="003954CD" w:rsidRDefault="003954CD" w:rsidP="003954CD">
      <w:r>
        <w:tab/>
        <w:t xml:space="preserve">Members present:  David Miller, Jim </w:t>
      </w:r>
      <w:proofErr w:type="spellStart"/>
      <w:r>
        <w:t>Colgan</w:t>
      </w:r>
      <w:proofErr w:type="spellEnd"/>
      <w:r>
        <w:t xml:space="preserve">, Kevin Johnson, Gil </w:t>
      </w:r>
      <w:proofErr w:type="spellStart"/>
      <w:r>
        <w:t>Nickles</w:t>
      </w:r>
      <w:proofErr w:type="spellEnd"/>
      <w:r>
        <w:t>, Larry Johnso</w:t>
      </w:r>
      <w:r w:rsidR="00F21FF6">
        <w:t xml:space="preserve">n, Bill Rush, Holly Minter, </w:t>
      </w:r>
      <w:proofErr w:type="gramStart"/>
      <w:r w:rsidR="00F21FF6">
        <w:t>Jan</w:t>
      </w:r>
      <w:proofErr w:type="gramEnd"/>
      <w:r w:rsidR="00F21FF6">
        <w:t xml:space="preserve"> Rusher.  </w:t>
      </w:r>
    </w:p>
    <w:p w:rsidR="003954CD" w:rsidRDefault="003954CD" w:rsidP="003954CD">
      <w:r>
        <w:t xml:space="preserve">MINUTES – Jim </w:t>
      </w:r>
      <w:proofErr w:type="spellStart"/>
      <w:r>
        <w:t>Colgan</w:t>
      </w:r>
      <w:proofErr w:type="spellEnd"/>
      <w:r>
        <w:t xml:space="preserve"> moved, Larry Johnson seconded a motion to approve the October 4, 2016 </w:t>
      </w:r>
      <w:proofErr w:type="spellStart"/>
      <w:r>
        <w:t>BoD</w:t>
      </w:r>
      <w:proofErr w:type="spellEnd"/>
      <w:r>
        <w:t xml:space="preserve"> minutes.  MOTION PASSED.</w:t>
      </w:r>
    </w:p>
    <w:p w:rsidR="003954CD" w:rsidRDefault="003954CD" w:rsidP="003954CD">
      <w:r>
        <w:t>TREASURER’S REPORT – Bill Rush, treasurer, distributed Balance Sheet As of December 13, 2016; P &amp; L YTD Comparison December 1 – 13, 2016; P &amp; L Budget Overview January through December 2017. (</w:t>
      </w:r>
      <w:proofErr w:type="gramStart"/>
      <w:r>
        <w:t>documents</w:t>
      </w:r>
      <w:proofErr w:type="gramEnd"/>
      <w:r>
        <w:t xml:space="preserve"> attached to minutes)</w:t>
      </w:r>
    </w:p>
    <w:p w:rsidR="003954CD" w:rsidRDefault="003954CD" w:rsidP="003954CD">
      <w:r>
        <w:t xml:space="preserve">Treasurer Rush proposed the budget overview be approved for 2017, making note there will be no reserve funds this year, but an approximate $500 carry over from 2016 to 2017.  He further recommended the Annual Dues for Twin Creeks Villas Homeowners Association for 2017 remain the same as 2016, $1,000 per household.  Gil </w:t>
      </w:r>
      <w:proofErr w:type="spellStart"/>
      <w:r>
        <w:t>Nickles</w:t>
      </w:r>
      <w:proofErr w:type="spellEnd"/>
      <w:r>
        <w:t xml:space="preserve"> moved</w:t>
      </w:r>
      <w:proofErr w:type="gramStart"/>
      <w:r>
        <w:t>,</w:t>
      </w:r>
      <w:proofErr w:type="gramEnd"/>
      <w:r>
        <w:t xml:space="preserve"> Jim </w:t>
      </w:r>
      <w:proofErr w:type="spellStart"/>
      <w:r>
        <w:t>Colgan</w:t>
      </w:r>
      <w:proofErr w:type="spellEnd"/>
      <w:r>
        <w:t xml:space="preserve"> seconded a motion to approve the recommendations.  MOTION PASSED.</w:t>
      </w:r>
    </w:p>
    <w:p w:rsidR="003954CD" w:rsidRDefault="00BF3425" w:rsidP="003954CD">
      <w:bookmarkStart w:id="0" w:name="_GoBack"/>
      <w:bookmarkEnd w:id="0"/>
      <w:r>
        <w:t>COMMITTEE REPORTS</w:t>
      </w:r>
    </w:p>
    <w:p w:rsidR="00BF3425" w:rsidRDefault="00BF3425" w:rsidP="003954CD">
      <w:r>
        <w:tab/>
      </w:r>
      <w:r w:rsidRPr="00BF3425">
        <w:rPr>
          <w:u w:val="single"/>
        </w:rPr>
        <w:t>Nominating Committee</w:t>
      </w:r>
      <w:r>
        <w:t xml:space="preserve"> – Jim </w:t>
      </w:r>
      <w:proofErr w:type="spellStart"/>
      <w:r>
        <w:t>Colgan</w:t>
      </w:r>
      <w:proofErr w:type="spellEnd"/>
      <w:r w:rsidR="00F21FF6">
        <w:t>, Chairman</w:t>
      </w:r>
      <w:r>
        <w:t xml:space="preserve"> reporting, Kevin Johnson and Jan Rusher committee members proposing the following ballot for election of 2017 directors at the Annual Meeting:  J.B. Barrett, Carolyn Fuchs, Bill </w:t>
      </w:r>
      <w:proofErr w:type="spellStart"/>
      <w:r>
        <w:t>Gagle</w:t>
      </w:r>
      <w:proofErr w:type="spellEnd"/>
      <w:r>
        <w:t xml:space="preserve">, Kevin Johnson, David Miller, Gil </w:t>
      </w:r>
      <w:proofErr w:type="spellStart"/>
      <w:r>
        <w:t>Nickles</w:t>
      </w:r>
      <w:proofErr w:type="spellEnd"/>
      <w:r>
        <w:t xml:space="preserve">, </w:t>
      </w:r>
      <w:proofErr w:type="gramStart"/>
      <w:r>
        <w:t>Bill</w:t>
      </w:r>
      <w:proofErr w:type="gramEnd"/>
      <w:r>
        <w:t xml:space="preserve"> Rush.  Nominating Committee Report attached to these minutes.  Larry Johnson moved</w:t>
      </w:r>
      <w:proofErr w:type="gramStart"/>
      <w:r>
        <w:t>,</w:t>
      </w:r>
      <w:proofErr w:type="gramEnd"/>
      <w:r>
        <w:t xml:space="preserve"> Bill Rush seconded a motion to accept the ballot as presented for voting at the Annual Meeting.  MOTION PASSED.</w:t>
      </w:r>
    </w:p>
    <w:p w:rsidR="00BF3425" w:rsidRDefault="00BF3425" w:rsidP="003954CD">
      <w:r>
        <w:tab/>
      </w:r>
      <w:r w:rsidRPr="00BF3425">
        <w:rPr>
          <w:u w:val="single"/>
        </w:rPr>
        <w:t>Architectural Committee</w:t>
      </w:r>
      <w:r>
        <w:t xml:space="preserve"> – no report</w:t>
      </w:r>
    </w:p>
    <w:p w:rsidR="00BF3425" w:rsidRDefault="00BF3425" w:rsidP="003954CD">
      <w:r>
        <w:tab/>
      </w:r>
      <w:r w:rsidRPr="00BF3425">
        <w:rPr>
          <w:u w:val="single"/>
        </w:rPr>
        <w:t>Trees</w:t>
      </w:r>
      <w:r>
        <w:rPr>
          <w:u w:val="single"/>
        </w:rPr>
        <w:t xml:space="preserve"> </w:t>
      </w:r>
      <w:r>
        <w:t xml:space="preserve">– David Miller reported on the removal of the sycamore tree along Mingo by L &amp; K Tree Service for the total cost of $1,700 which included stump grinding.  Further discussion regarding two trees on the north side of the gate along the Mingo </w:t>
      </w:r>
      <w:r w:rsidR="00F21FF6">
        <w:t>easement included removal of those</w:t>
      </w:r>
      <w:r>
        <w:t xml:space="preserve"> trees for the cost of $950 by L &amp; T.  Bill Rush moved</w:t>
      </w:r>
      <w:proofErr w:type="gramStart"/>
      <w:r>
        <w:t>,</w:t>
      </w:r>
      <w:proofErr w:type="gramEnd"/>
      <w:r>
        <w:t xml:space="preserve"> Larry Johnson seconded a motion to remove both trees for $950 work to be done by L &amp; T.  MOTION PASSED.  (6 YES, 1 NO)</w:t>
      </w:r>
    </w:p>
    <w:p w:rsidR="00BF3425" w:rsidRDefault="00BF3425" w:rsidP="003954CD">
      <w:r>
        <w:tab/>
      </w:r>
      <w:r w:rsidR="00FB768B">
        <w:rPr>
          <w:u w:val="single"/>
        </w:rPr>
        <w:t xml:space="preserve">Landmark, Lawn America, Streets/curbs/gutters/other common property </w:t>
      </w:r>
      <w:r w:rsidR="00FB768B">
        <w:t>– Kevin Johnson reported that Landmark had completed work for 2016, Lawn America recently applied the 7</w:t>
      </w:r>
      <w:r w:rsidR="00FB768B" w:rsidRPr="00FB768B">
        <w:rPr>
          <w:vertAlign w:val="superscript"/>
        </w:rPr>
        <w:t>th</w:t>
      </w:r>
      <w:r w:rsidR="00FB768B">
        <w:t xml:space="preserve"> application of weed/fertilizer for 2016, </w:t>
      </w:r>
      <w:proofErr w:type="spellStart"/>
      <w:r w:rsidR="00FB768B">
        <w:t>Brashears</w:t>
      </w:r>
      <w:proofErr w:type="spellEnd"/>
      <w:r w:rsidR="00FB768B">
        <w:t xml:space="preserve"> Seal Coating had been on property filling street cracks with tar.</w:t>
      </w:r>
    </w:p>
    <w:p w:rsidR="00FB768B" w:rsidRDefault="00FB768B" w:rsidP="003954CD">
      <w:r>
        <w:tab/>
      </w:r>
      <w:r>
        <w:rPr>
          <w:u w:val="single"/>
        </w:rPr>
        <w:t>Fence &amp; Pedestrian Gate</w:t>
      </w:r>
      <w:r>
        <w:t xml:space="preserve"> – David Miller led discussion regarding concern for fence repair/replacement in the f</w:t>
      </w:r>
      <w:r w:rsidR="00F21FF6">
        <w:t>uture.  The new pedestrian gate has been</w:t>
      </w:r>
      <w:r>
        <w:t xml:space="preserve"> praised and appreciated by residents.</w:t>
      </w:r>
    </w:p>
    <w:p w:rsidR="00FB768B" w:rsidRDefault="00FB768B" w:rsidP="003954CD">
      <w:r>
        <w:lastRenderedPageBreak/>
        <w:tab/>
      </w:r>
      <w:r>
        <w:rPr>
          <w:u w:val="single"/>
        </w:rPr>
        <w:t xml:space="preserve">Gate </w:t>
      </w:r>
      <w:r>
        <w:t xml:space="preserve">– David Miller led discussion regarding concern for aging motor on the gate and the eventual repair or replacement.  Gil </w:t>
      </w:r>
      <w:proofErr w:type="spellStart"/>
      <w:r>
        <w:t>Nickles</w:t>
      </w:r>
      <w:proofErr w:type="spellEnd"/>
      <w:r>
        <w:t xml:space="preserve">, Kevin Johnson and David Miller volunteered to research replacement and/or repair costs.  Holly Minter expressed concern for the operation of the call box and coordination of the gate </w:t>
      </w:r>
      <w:r w:rsidR="00F21FF6">
        <w:t>open/close requests</w:t>
      </w:r>
      <w:r>
        <w:t>.</w:t>
      </w:r>
    </w:p>
    <w:p w:rsidR="00FB768B" w:rsidRDefault="00FB768B" w:rsidP="003954CD">
      <w:r>
        <w:tab/>
      </w:r>
      <w:r>
        <w:rPr>
          <w:u w:val="single"/>
        </w:rPr>
        <w:t>Website</w:t>
      </w:r>
      <w:r>
        <w:t xml:space="preserve"> – Michael Bennett maintains the neighborhood website where all minutes and other information can be found.  Recently by request, Michael added a copy of the TCV By-laws to the website.</w:t>
      </w:r>
    </w:p>
    <w:p w:rsidR="00FB768B" w:rsidRDefault="00FB768B" w:rsidP="003954CD">
      <w:r>
        <w:tab/>
      </w:r>
      <w:r>
        <w:rPr>
          <w:u w:val="single"/>
        </w:rPr>
        <w:t>Welcoming Committee</w:t>
      </w:r>
      <w:r>
        <w:t xml:space="preserve"> – Jan Rusher, Marilyn Miller, Linda Pat </w:t>
      </w:r>
      <w:proofErr w:type="spellStart"/>
      <w:r>
        <w:t>Colgan</w:t>
      </w:r>
      <w:proofErr w:type="spellEnd"/>
      <w:r>
        <w:t xml:space="preserve">, </w:t>
      </w:r>
      <w:proofErr w:type="gramStart"/>
      <w:r>
        <w:t>Georgia</w:t>
      </w:r>
      <w:proofErr w:type="gramEnd"/>
      <w:r>
        <w:t xml:space="preserve"> Rush will continue to coordinat</w:t>
      </w:r>
      <w:r w:rsidR="00F21FF6">
        <w:t>e welcoming to new residents.  The corner home on 96</w:t>
      </w:r>
      <w:r w:rsidR="00F21FF6" w:rsidRPr="00F21FF6">
        <w:rPr>
          <w:vertAlign w:val="superscript"/>
        </w:rPr>
        <w:t>th</w:t>
      </w:r>
      <w:r w:rsidR="00F21FF6">
        <w:t xml:space="preserve"> E. Pl. has sold</w:t>
      </w:r>
      <w:r>
        <w:t>.</w:t>
      </w:r>
      <w:r w:rsidR="00F21FF6">
        <w:t xml:space="preserve">  A welcome coffee will be planned and new owners will be advised and invited to attend the TCV Annual Meeting.</w:t>
      </w:r>
    </w:p>
    <w:p w:rsidR="00FB768B" w:rsidRDefault="00FB768B" w:rsidP="003954CD">
      <w:r>
        <w:tab/>
      </w:r>
      <w:r>
        <w:rPr>
          <w:u w:val="single"/>
        </w:rPr>
        <w:t>Seasonal Holiday Decorations</w:t>
      </w:r>
      <w:r>
        <w:t xml:space="preserve"> – Jim </w:t>
      </w:r>
      <w:proofErr w:type="spellStart"/>
      <w:r>
        <w:t>Colgan</w:t>
      </w:r>
      <w:proofErr w:type="spellEnd"/>
      <w:r>
        <w:t xml:space="preserve"> reported success with the replacement of LED bulbs working without need for replacement this year.</w:t>
      </w:r>
    </w:p>
    <w:p w:rsidR="00FB768B" w:rsidRDefault="00FB768B" w:rsidP="003954CD">
      <w:r>
        <w:t>OLD BUSINESS – none</w:t>
      </w:r>
    </w:p>
    <w:p w:rsidR="00FB768B" w:rsidRDefault="00FB768B" w:rsidP="003954CD">
      <w:r>
        <w:t>NEW BUSINESS – none</w:t>
      </w:r>
    </w:p>
    <w:p w:rsidR="00FB768B" w:rsidRDefault="00FB768B" w:rsidP="003954CD">
      <w:r>
        <w:t xml:space="preserve">ANNOUNCEMENTS/OTHER – The Annual Meeting of the Twin Creeks Homeowners Association will be held on Monday, January 9, 2017, 6 – 8:30 p.m. at the Hardesty Library, </w:t>
      </w:r>
      <w:proofErr w:type="spellStart"/>
      <w:r>
        <w:t>Frossard</w:t>
      </w:r>
      <w:proofErr w:type="spellEnd"/>
      <w:r>
        <w:t xml:space="preserve"> Auditorium.  The meeting will be called to order promptly at 6:30 p.m.</w:t>
      </w:r>
      <w:r w:rsidR="00F21FF6">
        <w:t xml:space="preserve">  Email will be sent to homeowners advising of meeting and annual dues.</w:t>
      </w:r>
    </w:p>
    <w:p w:rsidR="00F21FF6" w:rsidRDefault="00F21FF6" w:rsidP="003954CD">
      <w:r>
        <w:t>ADJOURN – The meeting adjourned at 7:15 p.m.</w:t>
      </w:r>
    </w:p>
    <w:p w:rsidR="00F21FF6" w:rsidRDefault="00F21FF6" w:rsidP="003954CD">
      <w:r>
        <w:t>Respectfully submitted,</w:t>
      </w:r>
    </w:p>
    <w:p w:rsidR="00F21FF6" w:rsidRDefault="00F21FF6" w:rsidP="003954CD"/>
    <w:p w:rsidR="00F21FF6" w:rsidRPr="00FB768B" w:rsidRDefault="00F21FF6" w:rsidP="003954CD">
      <w:r>
        <w:t xml:space="preserve">Janice Rusher, Secretary for the TCV </w:t>
      </w:r>
      <w:proofErr w:type="spellStart"/>
      <w:r>
        <w:t>BoD</w:t>
      </w:r>
      <w:proofErr w:type="spellEnd"/>
    </w:p>
    <w:p w:rsidR="00BF3425" w:rsidRPr="003954CD" w:rsidRDefault="00BF3425" w:rsidP="003954CD"/>
    <w:sectPr w:rsidR="00BF3425" w:rsidRPr="0039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D"/>
    <w:rsid w:val="00136B52"/>
    <w:rsid w:val="003954CD"/>
    <w:rsid w:val="00BF3425"/>
    <w:rsid w:val="00F21FF6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jakrusher</dc:creator>
  <cp:lastModifiedBy>jakrusher</cp:lastModifiedBy>
  <cp:revision>1</cp:revision>
  <dcterms:created xsi:type="dcterms:W3CDTF">2016-12-14T02:07:00Z</dcterms:created>
  <dcterms:modified xsi:type="dcterms:W3CDTF">2016-12-14T02:47:00Z</dcterms:modified>
</cp:coreProperties>
</file>